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B3B" w:rsidRPr="0045050C" w:rsidRDefault="00027DA4" w:rsidP="0045050C">
      <w:pPr>
        <w:spacing w:line="320" w:lineRule="exact"/>
        <w:rPr>
          <w:rFonts w:ascii="BIZ UDゴシック" w:eastAsia="BIZ UDゴシック" w:hAnsi="BIZ UDゴシック"/>
          <w:sz w:val="28"/>
        </w:rPr>
      </w:pPr>
      <w:r>
        <w:rPr>
          <w:rFonts w:ascii="BIZ UDゴシック" w:eastAsia="BIZ UDゴシック" w:hAnsi="BIZ UDゴシック" w:hint="eastAsia"/>
          <w:sz w:val="28"/>
        </w:rPr>
        <w:t>川島町建築物耐震改修促進計画（改定版）に対するご意見とその回答</w:t>
      </w:r>
    </w:p>
    <w:p w:rsidR="0045050C" w:rsidRPr="0045050C" w:rsidRDefault="0045050C" w:rsidP="0045050C">
      <w:pPr>
        <w:spacing w:line="320" w:lineRule="exact"/>
        <w:rPr>
          <w:rFonts w:ascii="BIZ UDゴシック" w:eastAsia="BIZ UDゴシック" w:hAnsi="BIZ UDゴシック"/>
          <w:sz w:val="28"/>
        </w:rPr>
      </w:pPr>
    </w:p>
    <w:p w:rsidR="0045050C" w:rsidRPr="0045050C" w:rsidRDefault="00027DA4" w:rsidP="0045050C">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実施時期　　　　　令和５</w:t>
      </w:r>
      <w:r w:rsidR="0045050C" w:rsidRPr="0045050C">
        <w:rPr>
          <w:rFonts w:ascii="BIZ UDゴシック" w:eastAsia="BIZ UDゴシック" w:hAnsi="BIZ UDゴシック" w:hint="eastAsia"/>
          <w:sz w:val="24"/>
          <w:szCs w:val="24"/>
        </w:rPr>
        <w:t>年</w:t>
      </w:r>
      <w:r>
        <w:rPr>
          <w:rFonts w:ascii="BIZ UDゴシック" w:eastAsia="BIZ UDゴシック" w:hAnsi="BIZ UDゴシック" w:hint="eastAsia"/>
          <w:sz w:val="24"/>
          <w:szCs w:val="24"/>
        </w:rPr>
        <w:t>１月１０日～２月１０日</w:t>
      </w:r>
    </w:p>
    <w:p w:rsidR="0045050C" w:rsidRDefault="0045050C" w:rsidP="0045050C">
      <w:pPr>
        <w:spacing w:line="320" w:lineRule="exact"/>
        <w:rPr>
          <w:rFonts w:ascii="BIZ UDゴシック" w:eastAsia="BIZ UDゴシック" w:hAnsi="BIZ UDゴシック"/>
          <w:sz w:val="24"/>
          <w:szCs w:val="24"/>
        </w:rPr>
      </w:pPr>
      <w:r w:rsidRPr="0045050C">
        <w:rPr>
          <w:rFonts w:ascii="BIZ UDゴシック" w:eastAsia="BIZ UDゴシック" w:hAnsi="BIZ UDゴシック" w:hint="eastAsia"/>
          <w:sz w:val="24"/>
          <w:szCs w:val="24"/>
        </w:rPr>
        <w:t>寄せられたご意見</w:t>
      </w:r>
      <w:r w:rsidR="00497598">
        <w:rPr>
          <w:rFonts w:ascii="BIZ UDゴシック" w:eastAsia="BIZ UDゴシック" w:hAnsi="BIZ UDゴシック" w:hint="eastAsia"/>
          <w:sz w:val="24"/>
          <w:szCs w:val="24"/>
        </w:rPr>
        <w:t xml:space="preserve">　２件</w:t>
      </w:r>
    </w:p>
    <w:p w:rsidR="0045050C" w:rsidRDefault="0045050C" w:rsidP="0045050C">
      <w:pPr>
        <w:spacing w:line="320" w:lineRule="exact"/>
        <w:rPr>
          <w:rFonts w:ascii="BIZ UDゴシック" w:eastAsia="BIZ UDゴシック" w:hAnsi="BIZ UDゴシック"/>
          <w:sz w:val="24"/>
          <w:szCs w:val="24"/>
        </w:rPr>
      </w:pPr>
    </w:p>
    <w:tbl>
      <w:tblPr>
        <w:tblStyle w:val="a3"/>
        <w:tblW w:w="9067" w:type="dxa"/>
        <w:tblLook w:val="04A0" w:firstRow="1" w:lastRow="0" w:firstColumn="1" w:lastColumn="0" w:noHBand="0" w:noVBand="1"/>
      </w:tblPr>
      <w:tblGrid>
        <w:gridCol w:w="988"/>
        <w:gridCol w:w="567"/>
        <w:gridCol w:w="3685"/>
        <w:gridCol w:w="3827"/>
      </w:tblGrid>
      <w:tr w:rsidR="0045050C" w:rsidTr="009C7DA6">
        <w:tc>
          <w:tcPr>
            <w:tcW w:w="988" w:type="dxa"/>
          </w:tcPr>
          <w:p w:rsidR="0045050C" w:rsidRDefault="0045050C" w:rsidP="0045050C">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受付日</w:t>
            </w:r>
          </w:p>
        </w:tc>
        <w:tc>
          <w:tcPr>
            <w:tcW w:w="567" w:type="dxa"/>
          </w:tcPr>
          <w:p w:rsidR="0045050C" w:rsidRDefault="0045050C" w:rsidP="0045050C">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w:t>
            </w:r>
          </w:p>
        </w:tc>
        <w:tc>
          <w:tcPr>
            <w:tcW w:w="3685" w:type="dxa"/>
          </w:tcPr>
          <w:p w:rsidR="0045050C" w:rsidRDefault="0045050C" w:rsidP="0045050C">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ご意見</w:t>
            </w:r>
          </w:p>
        </w:tc>
        <w:tc>
          <w:tcPr>
            <w:tcW w:w="3827" w:type="dxa"/>
          </w:tcPr>
          <w:p w:rsidR="0045050C" w:rsidRDefault="0045050C" w:rsidP="0045050C">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回答</w:t>
            </w:r>
          </w:p>
        </w:tc>
      </w:tr>
      <w:tr w:rsidR="0045050C" w:rsidTr="009C7DA6">
        <w:trPr>
          <w:trHeight w:val="1747"/>
        </w:trPr>
        <w:tc>
          <w:tcPr>
            <w:tcW w:w="988" w:type="dxa"/>
          </w:tcPr>
          <w:p w:rsidR="0045050C" w:rsidRDefault="0045050C" w:rsidP="0045050C">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R5.2.9</w:t>
            </w:r>
          </w:p>
        </w:tc>
        <w:tc>
          <w:tcPr>
            <w:tcW w:w="567" w:type="dxa"/>
          </w:tcPr>
          <w:p w:rsidR="0045050C" w:rsidRDefault="0045050C" w:rsidP="0045050C">
            <w:pPr>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1</w:t>
            </w:r>
          </w:p>
        </w:tc>
        <w:tc>
          <w:tcPr>
            <w:tcW w:w="3685" w:type="dxa"/>
          </w:tcPr>
          <w:p w:rsidR="0045050C" w:rsidRDefault="0045050C" w:rsidP="00497598">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計画の内容をより理解しやすいものとするために、今回の計画</w:t>
            </w:r>
            <w:r w:rsidR="00ED6810">
              <w:rPr>
                <w:rFonts w:ascii="BIZ UDゴシック" w:eastAsia="BIZ UDゴシック" w:hAnsi="BIZ UDゴシック" w:hint="eastAsia"/>
                <w:sz w:val="24"/>
                <w:szCs w:val="24"/>
              </w:rPr>
              <w:t>の</w:t>
            </w:r>
            <w:r>
              <w:rPr>
                <w:rFonts w:ascii="BIZ UDゴシック" w:eastAsia="BIZ UDゴシック" w:hAnsi="BIZ UDゴシック" w:hint="eastAsia"/>
                <w:sz w:val="24"/>
                <w:szCs w:val="24"/>
              </w:rPr>
              <w:t>改定ポイントを追加することが必要。</w:t>
            </w:r>
          </w:p>
        </w:tc>
        <w:tc>
          <w:tcPr>
            <w:tcW w:w="3827" w:type="dxa"/>
          </w:tcPr>
          <w:p w:rsidR="0045050C" w:rsidRPr="00497598" w:rsidRDefault="00D24E7F" w:rsidP="009C7DA6">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改定計画の公表に合わせ、</w:t>
            </w:r>
            <w:r w:rsidR="009C7DA6">
              <w:rPr>
                <w:rFonts w:ascii="BIZ UDゴシック" w:eastAsia="BIZ UDゴシック" w:hAnsi="BIZ UDゴシック" w:hint="eastAsia"/>
                <w:sz w:val="24"/>
                <w:szCs w:val="24"/>
              </w:rPr>
              <w:t>町のホームページにて、今回の計画の改</w:t>
            </w:r>
            <w:bookmarkStart w:id="0" w:name="_GoBack"/>
            <w:bookmarkEnd w:id="0"/>
            <w:r w:rsidR="009C7DA6">
              <w:rPr>
                <w:rFonts w:ascii="BIZ UDゴシック" w:eastAsia="BIZ UDゴシック" w:hAnsi="BIZ UDゴシック" w:hint="eastAsia"/>
                <w:sz w:val="24"/>
                <w:szCs w:val="24"/>
              </w:rPr>
              <w:t>定ポイントをお示します。</w:t>
            </w:r>
          </w:p>
        </w:tc>
      </w:tr>
      <w:tr w:rsidR="0045050C" w:rsidTr="009C7DA6">
        <w:trPr>
          <w:trHeight w:val="2962"/>
        </w:trPr>
        <w:tc>
          <w:tcPr>
            <w:tcW w:w="988" w:type="dxa"/>
          </w:tcPr>
          <w:p w:rsidR="0045050C" w:rsidRDefault="0045050C" w:rsidP="0045050C">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R5.2.9</w:t>
            </w:r>
          </w:p>
        </w:tc>
        <w:tc>
          <w:tcPr>
            <w:tcW w:w="567" w:type="dxa"/>
          </w:tcPr>
          <w:p w:rsidR="0045050C" w:rsidRDefault="0045050C" w:rsidP="0045050C">
            <w:pPr>
              <w:spacing w:line="320" w:lineRule="exact"/>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2</w:t>
            </w:r>
          </w:p>
        </w:tc>
        <w:tc>
          <w:tcPr>
            <w:tcW w:w="3685" w:type="dxa"/>
          </w:tcPr>
          <w:p w:rsidR="0045050C" w:rsidRDefault="00ED6810" w:rsidP="00EC704A">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今後、川島町で想定される地震について、テレビや新聞等で取り上げられている首都直下型地震についての記述がない。</w:t>
            </w:r>
            <w:r w:rsidR="00EC704A">
              <w:rPr>
                <w:rFonts w:ascii="BIZ UDゴシック" w:eastAsia="BIZ UDゴシック" w:hAnsi="BIZ UDゴシック" w:hint="eastAsia"/>
                <w:sz w:val="24"/>
                <w:szCs w:val="24"/>
              </w:rPr>
              <w:t>また、「東京湾北部地震」「元禄型関東地震」「立川断層帯地震」は首都圏直下地震の総称</w:t>
            </w:r>
            <w:r w:rsidR="00497598">
              <w:rPr>
                <w:rFonts w:ascii="BIZ UDゴシック" w:eastAsia="BIZ UDゴシック" w:hAnsi="BIZ UDゴシック" w:hint="eastAsia"/>
                <w:sz w:val="24"/>
                <w:szCs w:val="24"/>
              </w:rPr>
              <w:t>という文言追加をお願いしたい</w:t>
            </w:r>
            <w:r w:rsidR="00EC704A">
              <w:rPr>
                <w:rFonts w:ascii="BIZ UDゴシック" w:eastAsia="BIZ UDゴシック" w:hAnsi="BIZ UDゴシック" w:hint="eastAsia"/>
                <w:sz w:val="24"/>
                <w:szCs w:val="24"/>
              </w:rPr>
              <w:t>。</w:t>
            </w:r>
          </w:p>
        </w:tc>
        <w:tc>
          <w:tcPr>
            <w:tcW w:w="3827" w:type="dxa"/>
          </w:tcPr>
          <w:p w:rsidR="0045050C" w:rsidRDefault="009C7DA6" w:rsidP="0045050C">
            <w:pPr>
              <w:spacing w:line="320" w:lineRule="exact"/>
              <w:rPr>
                <w:rFonts w:ascii="BIZ UDゴシック" w:eastAsia="BIZ UDゴシック" w:hAnsi="BIZ UDゴシック"/>
                <w:sz w:val="24"/>
                <w:szCs w:val="24"/>
              </w:rPr>
            </w:pPr>
            <w:r>
              <w:rPr>
                <w:rFonts w:ascii="BIZ UDゴシック" w:eastAsia="BIZ UDゴシック" w:hAnsi="BIZ UDゴシック" w:hint="eastAsia"/>
                <w:sz w:val="24"/>
                <w:szCs w:val="24"/>
              </w:rPr>
              <w:t>首都直下地震は３つの想定地震の総称ではないため、Ｐ１</w:t>
            </w:r>
            <w:r w:rsidR="006E4515">
              <w:rPr>
                <w:rFonts w:ascii="BIZ UDゴシック" w:eastAsia="BIZ UDゴシック" w:hAnsi="BIZ UDゴシック" w:hint="eastAsia"/>
                <w:sz w:val="24"/>
                <w:szCs w:val="24"/>
              </w:rPr>
              <w:t>の（１）背景と目的に、「首都直下地震や南海トラフ地震の切迫性が指摘され～」といった文言を追記します。</w:t>
            </w:r>
          </w:p>
          <w:p w:rsidR="009C7DA6" w:rsidRPr="009C7DA6" w:rsidRDefault="009C7DA6" w:rsidP="0045050C">
            <w:pPr>
              <w:spacing w:line="320" w:lineRule="exact"/>
              <w:rPr>
                <w:rFonts w:ascii="BIZ UDゴシック" w:eastAsia="BIZ UDゴシック" w:hAnsi="BIZ UDゴシック"/>
                <w:sz w:val="24"/>
                <w:szCs w:val="24"/>
              </w:rPr>
            </w:pPr>
          </w:p>
        </w:tc>
      </w:tr>
    </w:tbl>
    <w:p w:rsidR="0045050C" w:rsidRPr="0045050C" w:rsidRDefault="0045050C" w:rsidP="0045050C">
      <w:pPr>
        <w:spacing w:line="320" w:lineRule="exact"/>
        <w:rPr>
          <w:rFonts w:ascii="BIZ UDゴシック" w:eastAsia="BIZ UDゴシック" w:hAnsi="BIZ UDゴシック"/>
          <w:sz w:val="24"/>
          <w:szCs w:val="24"/>
        </w:rPr>
      </w:pPr>
    </w:p>
    <w:sectPr w:rsidR="0045050C" w:rsidRPr="0045050C" w:rsidSect="0045050C">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50C"/>
    <w:rsid w:val="00027DA4"/>
    <w:rsid w:val="0045050C"/>
    <w:rsid w:val="00497598"/>
    <w:rsid w:val="006E4515"/>
    <w:rsid w:val="00955B71"/>
    <w:rsid w:val="009C7DA6"/>
    <w:rsid w:val="00A76745"/>
    <w:rsid w:val="00AB09C3"/>
    <w:rsid w:val="00CC74B7"/>
    <w:rsid w:val="00D00710"/>
    <w:rsid w:val="00D24E7F"/>
    <w:rsid w:val="00EC704A"/>
    <w:rsid w:val="00ED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96CDA08-1D99-40E7-BD70-9778713E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0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2023-03-30T01:23:00Z</dcterms:created>
  <dcterms:modified xsi:type="dcterms:W3CDTF">2023-03-31T02:17:00Z</dcterms:modified>
</cp:coreProperties>
</file>